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2F" w:rsidRPr="0091382F" w:rsidRDefault="0091382F" w:rsidP="0091382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XVI Dolnośląskie Igrzyska LZS – Mieszkańców Wsi i Miast</w:t>
      </w:r>
    </w:p>
    <w:p w:rsidR="0091382F" w:rsidRPr="0091382F" w:rsidRDefault="0091382F" w:rsidP="0091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Komunikat organizacyjny  turnieju piłki nożnej  „Piłkarska Kadra Czeka”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chłopców</w:t>
      </w:r>
    </w:p>
    <w:p w:rsidR="0091382F" w:rsidRPr="0091382F" w:rsidRDefault="00D30443" w:rsidP="0091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Eliminacje strefy V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Cel: </w:t>
      </w:r>
    </w:p>
    <w:p w:rsidR="00D30443" w:rsidRDefault="0091382F" w:rsidP="00D3044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sz w:val="24"/>
          <w:szCs w:val="24"/>
        </w:rPr>
        <w:t xml:space="preserve">Wyłonienie najlepszej drużyny </w:t>
      </w:r>
      <w:r w:rsidR="00D30443">
        <w:rPr>
          <w:rFonts w:ascii="Times New Roman" w:eastAsia="Times New Roman" w:hAnsi="Times New Roman" w:cs="Times New Roman"/>
          <w:sz w:val="24"/>
          <w:szCs w:val="24"/>
        </w:rPr>
        <w:t>chłopców na finał dolnośląski w Oławie w dniu 24.05.2015</w:t>
      </w:r>
    </w:p>
    <w:p w:rsidR="0091382F" w:rsidRPr="0091382F" w:rsidRDefault="00D30443" w:rsidP="00D3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91382F" w:rsidRPr="0091382F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</w:t>
      </w:r>
      <w:r w:rsidR="0091382F" w:rsidRPr="0091382F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1382F" w:rsidRPr="0091382F" w:rsidRDefault="0091382F" w:rsidP="0091382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PZLZS Kłodzko, GRZLZS Kłodzko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b/>
          <w:bCs/>
          <w:sz w:val="24"/>
          <w:szCs w:val="24"/>
        </w:rPr>
        <w:t>   Termin i miejsce:</w:t>
      </w:r>
    </w:p>
    <w:p w:rsidR="0091382F" w:rsidRPr="0091382F" w:rsidRDefault="0091382F" w:rsidP="0091382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913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maja 2015 roku o godz. 10,00</w:t>
      </w:r>
      <w:r>
        <w:rPr>
          <w:rFonts w:ascii="Times New Roman" w:eastAsia="Times New Roman" w:hAnsi="Times New Roman" w:cs="Times New Roman"/>
          <w:sz w:val="24"/>
          <w:szCs w:val="24"/>
        </w:rPr>
        <w:t>, stadion w Jaszkowej Dolnej</w:t>
      </w:r>
      <w:r w:rsidRPr="00913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sz w:val="24"/>
          <w:szCs w:val="24"/>
        </w:rPr>
        <w:t>Odprawa techniczna o godzinie 9,45.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b/>
          <w:bCs/>
          <w:sz w:val="24"/>
          <w:szCs w:val="24"/>
        </w:rPr>
        <w:t>   Prawo udziału:</w:t>
      </w:r>
    </w:p>
    <w:p w:rsidR="0091382F" w:rsidRPr="0091382F" w:rsidRDefault="0091382F" w:rsidP="0091382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sz w:val="24"/>
          <w:szCs w:val="24"/>
        </w:rPr>
        <w:t>drużyny będące członkami Zrzeszenia LZS urodzeni 2000 i młodsi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b/>
          <w:bCs/>
          <w:sz w:val="24"/>
          <w:szCs w:val="24"/>
        </w:rPr>
        <w:t> Zgłoszenia: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Przyjmuje do dnia 12.05.2015 roku Zdzisław Jelonkowski</w:t>
      </w:r>
      <w:r w:rsidRPr="0091382F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>
        <w:rPr>
          <w:rFonts w:ascii="Times New Roman" w:eastAsia="Times New Roman" w:hAnsi="Times New Roman" w:cs="Times New Roman"/>
          <w:sz w:val="24"/>
          <w:szCs w:val="24"/>
        </w:rPr>
        <w:t>600 519 965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Finansowanie: 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sz w:val="24"/>
          <w:szCs w:val="24"/>
        </w:rPr>
        <w:t>Koszty organizacyjne i nagrody honorowe finansuje WZ LZS Wrocław.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sz w:val="24"/>
          <w:szCs w:val="24"/>
        </w:rPr>
        <w:t>Drużyny startują no koszt własny lub jednostek delegujących,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sz w:val="24"/>
          <w:szCs w:val="24"/>
        </w:rPr>
        <w:t>które odpowiedzialne są za ubezpieczenie NW określone przez DZ LZS lub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sz w:val="24"/>
          <w:szCs w:val="24"/>
        </w:rPr>
        <w:t>we własnym zakresie.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b/>
          <w:bCs/>
          <w:sz w:val="24"/>
          <w:szCs w:val="24"/>
        </w:rPr>
        <w:t>System rozgrywek:</w:t>
      </w:r>
    </w:p>
    <w:p w:rsidR="0091382F" w:rsidRPr="0091382F" w:rsidRDefault="0091382F" w:rsidP="0091382F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sz w:val="24"/>
          <w:szCs w:val="24"/>
        </w:rPr>
        <w:t>uzależniony od ilości d</w:t>
      </w:r>
      <w:r w:rsidR="00D30443">
        <w:rPr>
          <w:rFonts w:ascii="Times New Roman" w:eastAsia="Times New Roman" w:hAnsi="Times New Roman" w:cs="Times New Roman"/>
          <w:sz w:val="24"/>
          <w:szCs w:val="24"/>
        </w:rPr>
        <w:t>rużyn</w:t>
      </w:r>
      <w:r w:rsidRPr="0091382F">
        <w:rPr>
          <w:rFonts w:ascii="Times New Roman" w:eastAsia="Times New Roman" w:hAnsi="Times New Roman" w:cs="Times New Roman"/>
          <w:sz w:val="24"/>
          <w:szCs w:val="24"/>
        </w:rPr>
        <w:t>, przewidywana</w:t>
      </w:r>
      <w:r w:rsidR="00D30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82F">
        <w:rPr>
          <w:rFonts w:ascii="Times New Roman" w:eastAsia="Times New Roman" w:hAnsi="Times New Roman" w:cs="Times New Roman"/>
          <w:sz w:val="24"/>
          <w:szCs w:val="24"/>
        </w:rPr>
        <w:t>ilość zmian 4 zawodników w tym bramkarz.</w:t>
      </w:r>
    </w:p>
    <w:p w:rsidR="0091382F" w:rsidRPr="0091382F" w:rsidRDefault="0091382F" w:rsidP="0091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b/>
          <w:bCs/>
          <w:sz w:val="24"/>
          <w:szCs w:val="24"/>
        </w:rPr>
        <w:t>Sprawy różne:</w:t>
      </w:r>
    </w:p>
    <w:p w:rsidR="0091382F" w:rsidRPr="0091382F" w:rsidRDefault="0091382F" w:rsidP="0091382F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sz w:val="24"/>
          <w:szCs w:val="24"/>
        </w:rPr>
        <w:t>w sprawach „nagłych” decyzje podejmuje sędzia główny w porozumieniu</w:t>
      </w:r>
    </w:p>
    <w:p w:rsidR="00850377" w:rsidRPr="00D30443" w:rsidRDefault="0091382F" w:rsidP="00D3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82F">
        <w:rPr>
          <w:rFonts w:ascii="Times New Roman" w:eastAsia="Times New Roman" w:hAnsi="Times New Roman" w:cs="Times New Roman"/>
          <w:sz w:val="24"/>
          <w:szCs w:val="24"/>
        </w:rPr>
        <w:t>z organizatorem.</w:t>
      </w:r>
    </w:p>
    <w:sectPr w:rsidR="00850377" w:rsidRPr="00D30443" w:rsidSect="0085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29A"/>
    <w:multiLevelType w:val="multilevel"/>
    <w:tmpl w:val="4AA2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2036B"/>
    <w:multiLevelType w:val="multilevel"/>
    <w:tmpl w:val="9A42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94AB6"/>
    <w:multiLevelType w:val="multilevel"/>
    <w:tmpl w:val="FAAE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05112"/>
    <w:multiLevelType w:val="multilevel"/>
    <w:tmpl w:val="DE4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F7090"/>
    <w:multiLevelType w:val="multilevel"/>
    <w:tmpl w:val="32EC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53B7D"/>
    <w:multiLevelType w:val="multilevel"/>
    <w:tmpl w:val="0CC6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2F"/>
    <w:rsid w:val="0024194A"/>
    <w:rsid w:val="00260728"/>
    <w:rsid w:val="006060BA"/>
    <w:rsid w:val="006E3317"/>
    <w:rsid w:val="00850377"/>
    <w:rsid w:val="0091382F"/>
    <w:rsid w:val="00982309"/>
    <w:rsid w:val="00CD312C"/>
    <w:rsid w:val="00D30443"/>
    <w:rsid w:val="00E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38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3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38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3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8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2</cp:revision>
  <dcterms:created xsi:type="dcterms:W3CDTF">2015-05-11T07:08:00Z</dcterms:created>
  <dcterms:modified xsi:type="dcterms:W3CDTF">2015-05-11T07:08:00Z</dcterms:modified>
</cp:coreProperties>
</file>