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0D" w:rsidRDefault="0033400D" w:rsidP="0033400D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Style w:val="Pogrubienie"/>
          <w:rFonts w:ascii="Arial Narrow" w:hAnsi="Arial Narrow" w:cs="Arial"/>
          <w:color w:val="000000"/>
          <w:sz w:val="20"/>
          <w:szCs w:val="20"/>
        </w:rPr>
        <w:t>REGULAMIN ORGANIZACYJNY</w:t>
      </w:r>
    </w:p>
    <w:p w:rsidR="0033400D" w:rsidRDefault="0033400D" w:rsidP="0033400D">
      <w:pPr>
        <w:pStyle w:val="NormalnyWeb"/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Style w:val="Pogrubienie"/>
          <w:rFonts w:ascii="Arial Narrow" w:hAnsi="Arial Narrow" w:cs="Arial"/>
          <w:color w:val="222222"/>
          <w:sz w:val="20"/>
          <w:szCs w:val="20"/>
        </w:rPr>
        <w:t>XV Dolnośląskie Igrzyska Integracyjne Szkół i Ośrodków Specjalnych i Masowych</w:t>
      </w:r>
      <w:r>
        <w:rPr>
          <w:rFonts w:ascii="Arial Narrow" w:hAnsi="Arial Narrow" w:cs="Arial"/>
          <w:color w:val="000000"/>
          <w:sz w:val="20"/>
          <w:szCs w:val="20"/>
        </w:rPr>
        <w:t> </w:t>
      </w:r>
    </w:p>
    <w:p w:rsidR="0033400D" w:rsidRDefault="0033400D" w:rsidP="0033400D">
      <w:pPr>
        <w:pStyle w:val="NormalnyWeb"/>
        <w:shd w:val="clear" w:color="auto" w:fill="FFFFFF"/>
        <w:spacing w:after="24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 Narrow" w:hAnsi="Arial Narrow" w:cs="Arial"/>
          <w:color w:val="000000"/>
          <w:sz w:val="22"/>
          <w:szCs w:val="22"/>
        </w:rPr>
        <w:br/>
      </w:r>
      <w:r>
        <w:rPr>
          <w:rFonts w:ascii="Arial Narrow" w:hAnsi="Arial Narrow" w:cs="Arial"/>
          <w:color w:val="000000"/>
          <w:sz w:val="22"/>
          <w:szCs w:val="22"/>
        </w:rPr>
        <w:br/>
      </w:r>
      <w:r>
        <w:rPr>
          <w:rStyle w:val="Pogrubienie"/>
          <w:rFonts w:ascii="Arial Narrow" w:hAnsi="Arial Narrow" w:cs="Arial"/>
          <w:color w:val="000000"/>
          <w:sz w:val="22"/>
          <w:szCs w:val="22"/>
        </w:rPr>
        <w:t>Cele:</w:t>
      </w:r>
      <w:r>
        <w:rPr>
          <w:rFonts w:ascii="Arial Narrow" w:hAnsi="Arial Narrow" w:cs="Arial"/>
          <w:b/>
          <w:bCs/>
          <w:color w:val="000000"/>
          <w:sz w:val="22"/>
          <w:szCs w:val="22"/>
        </w:rPr>
        <w:br/>
      </w:r>
      <w:r>
        <w:rPr>
          <w:rFonts w:ascii="Arial Narrow" w:hAnsi="Arial Narrow" w:cs="Arial"/>
          <w:color w:val="000000"/>
          <w:sz w:val="22"/>
          <w:szCs w:val="22"/>
        </w:rPr>
        <w:br/>
        <w:t>- promocja sportu wśród dzieci niepełnosprawnych;</w:t>
      </w:r>
      <w:r>
        <w:rPr>
          <w:rFonts w:ascii="Arial Narrow" w:hAnsi="Arial Narrow" w:cs="Arial"/>
          <w:color w:val="000000"/>
          <w:sz w:val="22"/>
          <w:szCs w:val="22"/>
        </w:rPr>
        <w:br/>
        <w:t>- wspólna, dobra zabawa dzieci niepełnosprawnych i sprawnych w rywalizacji sportowej.</w:t>
      </w:r>
    </w:p>
    <w:p w:rsidR="0033400D" w:rsidRDefault="0033400D" w:rsidP="0033400D">
      <w:pPr>
        <w:pStyle w:val="NormalnyWeb"/>
        <w:shd w:val="clear" w:color="auto" w:fill="FFFFFF"/>
        <w:spacing w:after="24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 Narrow" w:hAnsi="Arial Narrow" w:cs="Arial"/>
          <w:color w:val="000000"/>
          <w:sz w:val="22"/>
          <w:szCs w:val="22"/>
        </w:rPr>
        <w:br/>
      </w:r>
      <w:r>
        <w:rPr>
          <w:rStyle w:val="Pogrubienie"/>
          <w:rFonts w:ascii="Arial Narrow" w:hAnsi="Arial Narrow" w:cs="Arial"/>
          <w:color w:val="000000"/>
          <w:sz w:val="22"/>
          <w:szCs w:val="22"/>
        </w:rPr>
        <w:t>Data i miejsce:</w:t>
      </w:r>
      <w:r>
        <w:rPr>
          <w:rFonts w:ascii="Arial Narrow" w:hAnsi="Arial Narrow" w:cs="Arial"/>
          <w:color w:val="000000"/>
          <w:sz w:val="22"/>
          <w:szCs w:val="22"/>
        </w:rPr>
        <w:br/>
      </w:r>
      <w:r>
        <w:rPr>
          <w:rFonts w:ascii="Arial Narrow" w:hAnsi="Arial Narrow" w:cs="Arial"/>
          <w:color w:val="000000"/>
          <w:sz w:val="22"/>
          <w:szCs w:val="22"/>
        </w:rPr>
        <w:br/>
        <w:t>-</w:t>
      </w:r>
      <w:r>
        <w:rPr>
          <w:rStyle w:val="apple-converted-space"/>
          <w:rFonts w:ascii="Arial Narrow" w:hAnsi="Arial Narrow" w:cs="Arial"/>
          <w:color w:val="000000"/>
          <w:sz w:val="22"/>
          <w:szCs w:val="22"/>
        </w:rPr>
        <w:t> </w:t>
      </w:r>
      <w:r>
        <w:rPr>
          <w:rStyle w:val="Pogrubienie"/>
          <w:rFonts w:ascii="Arial Narrow" w:hAnsi="Arial Narrow" w:cs="Arial"/>
          <w:color w:val="000000"/>
          <w:sz w:val="22"/>
          <w:szCs w:val="22"/>
        </w:rPr>
        <w:t>27 listopada 2014 r</w:t>
      </w:r>
      <w:r>
        <w:rPr>
          <w:rFonts w:ascii="Arial Narrow" w:hAnsi="Arial Narrow" w:cs="Arial"/>
          <w:color w:val="000000"/>
          <w:sz w:val="22"/>
          <w:szCs w:val="22"/>
        </w:rPr>
        <w:t>. </w:t>
      </w:r>
      <w:r>
        <w:rPr>
          <w:rStyle w:val="apple-converted-space"/>
          <w:rFonts w:ascii="Arial Narrow" w:hAnsi="Arial Narrow" w:cs="Arial"/>
          <w:color w:val="000000"/>
          <w:sz w:val="22"/>
          <w:szCs w:val="22"/>
        </w:rPr>
        <w:t> </w:t>
      </w:r>
      <w:r>
        <w:rPr>
          <w:rFonts w:ascii="Arial Narrow" w:hAnsi="Arial Narrow" w:cs="Arial"/>
          <w:color w:val="000000"/>
          <w:sz w:val="22"/>
          <w:szCs w:val="22"/>
        </w:rPr>
        <w:t>– hala sportowa Ośrodka Sportu i Rekreacji w Dzierżoniowie, ul. Strumykowa 1.</w:t>
      </w:r>
      <w:r>
        <w:rPr>
          <w:rFonts w:ascii="Arial Narrow" w:hAnsi="Arial Narrow" w:cs="Arial"/>
          <w:color w:val="000000"/>
          <w:sz w:val="22"/>
          <w:szCs w:val="22"/>
        </w:rPr>
        <w:br/>
        <w:t>- przyjazd ekip do godz. 10.30</w:t>
      </w:r>
    </w:p>
    <w:p w:rsidR="0033400D" w:rsidRDefault="0033400D" w:rsidP="0033400D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 Narrow" w:hAnsi="Arial Narrow" w:cs="Arial"/>
          <w:color w:val="000000"/>
          <w:sz w:val="22"/>
          <w:szCs w:val="22"/>
        </w:rPr>
        <w:br/>
      </w:r>
      <w:r>
        <w:rPr>
          <w:rStyle w:val="Pogrubienie"/>
          <w:rFonts w:ascii="Arial Narrow" w:hAnsi="Arial Narrow" w:cs="Arial"/>
          <w:color w:val="000000"/>
          <w:sz w:val="22"/>
          <w:szCs w:val="22"/>
        </w:rPr>
        <w:t>Organizatorzy:</w:t>
      </w:r>
    </w:p>
    <w:p w:rsidR="0033400D" w:rsidRDefault="0033400D" w:rsidP="0033400D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 Narrow" w:hAnsi="Arial Narrow" w:cs="Arial"/>
          <w:color w:val="000000"/>
          <w:sz w:val="22"/>
          <w:szCs w:val="22"/>
        </w:rPr>
        <w:br/>
        <w:t>- Dolnośląskie Zrzeszenie LZS we Wrocławiu</w:t>
      </w:r>
      <w:r>
        <w:rPr>
          <w:rFonts w:ascii="Arial Narrow" w:hAnsi="Arial Narrow" w:cs="Arial"/>
          <w:color w:val="000000"/>
          <w:sz w:val="22"/>
          <w:szCs w:val="22"/>
        </w:rPr>
        <w:br/>
        <w:t>- Powiatowe Zrzeszenie LZS Dzierżoniów</w:t>
      </w:r>
    </w:p>
    <w:p w:rsidR="0033400D" w:rsidRDefault="0033400D" w:rsidP="0033400D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 Narrow" w:hAnsi="Arial Narrow" w:cs="Arial"/>
          <w:color w:val="000000"/>
          <w:sz w:val="22"/>
          <w:szCs w:val="22"/>
        </w:rPr>
        <w:t> </w:t>
      </w:r>
    </w:p>
    <w:p w:rsidR="0033400D" w:rsidRDefault="0033400D" w:rsidP="0033400D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Style w:val="Pogrubienie"/>
          <w:rFonts w:ascii="Arial Narrow" w:hAnsi="Arial Narrow" w:cs="Arial"/>
          <w:color w:val="000000"/>
          <w:sz w:val="22"/>
          <w:szCs w:val="22"/>
        </w:rPr>
        <w:t>Impreza dofinansowana przez:</w:t>
      </w:r>
    </w:p>
    <w:p w:rsidR="0033400D" w:rsidRDefault="0033400D" w:rsidP="0033400D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 Narrow" w:hAnsi="Arial Narrow" w:cs="Arial"/>
          <w:color w:val="000000"/>
          <w:sz w:val="22"/>
          <w:szCs w:val="22"/>
        </w:rPr>
        <w:t> </w:t>
      </w:r>
    </w:p>
    <w:p w:rsidR="0033400D" w:rsidRDefault="0033400D" w:rsidP="0033400D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 Narrow" w:hAnsi="Arial Narrow" w:cs="Arial"/>
          <w:color w:val="000000"/>
          <w:sz w:val="22"/>
          <w:szCs w:val="22"/>
        </w:rPr>
        <w:t>- Powiat Dzierżoniowski</w:t>
      </w:r>
    </w:p>
    <w:p w:rsidR="0033400D" w:rsidRDefault="0033400D" w:rsidP="0033400D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 Narrow" w:hAnsi="Arial Narrow" w:cs="Arial"/>
          <w:color w:val="000000"/>
          <w:sz w:val="22"/>
          <w:szCs w:val="22"/>
        </w:rPr>
        <w:t>- Bank Spółdzielczy w Dzierżoniowie</w:t>
      </w:r>
      <w:r>
        <w:rPr>
          <w:rFonts w:ascii="Arial Narrow" w:hAnsi="Arial Narrow" w:cs="Arial"/>
          <w:color w:val="000000"/>
          <w:sz w:val="22"/>
          <w:szCs w:val="22"/>
        </w:rPr>
        <w:br/>
      </w:r>
      <w:r>
        <w:rPr>
          <w:rFonts w:ascii="Arial Narrow" w:hAnsi="Arial Narrow" w:cs="Arial"/>
          <w:color w:val="000000"/>
          <w:sz w:val="22"/>
          <w:szCs w:val="22"/>
        </w:rPr>
        <w:br/>
      </w:r>
      <w:r>
        <w:rPr>
          <w:rStyle w:val="Pogrubienie"/>
          <w:rFonts w:ascii="Arial Narrow" w:hAnsi="Arial Narrow" w:cs="Arial"/>
          <w:color w:val="000000"/>
          <w:sz w:val="22"/>
          <w:szCs w:val="22"/>
        </w:rPr>
        <w:t>Prawo udziału i system rozgrywek:</w:t>
      </w:r>
      <w:r>
        <w:rPr>
          <w:rFonts w:ascii="Arial Narrow" w:hAnsi="Arial Narrow" w:cs="Arial"/>
          <w:color w:val="000000"/>
          <w:sz w:val="22"/>
          <w:szCs w:val="22"/>
        </w:rPr>
        <w:br/>
      </w:r>
      <w:r>
        <w:rPr>
          <w:rFonts w:ascii="Arial Narrow" w:hAnsi="Arial Narrow" w:cs="Arial"/>
          <w:color w:val="000000"/>
          <w:sz w:val="22"/>
          <w:szCs w:val="22"/>
        </w:rPr>
        <w:br/>
        <w:t>- w Igrzyskach bierze udział młodzież ze szkół podstawowych i gimnazjalnych (rocznik 2001 i młodsi) bez podziału na przedziały wiekowe;</w:t>
      </w:r>
      <w:r>
        <w:rPr>
          <w:rFonts w:ascii="Arial Narrow" w:hAnsi="Arial Narrow" w:cs="Arial"/>
          <w:color w:val="000000"/>
          <w:sz w:val="22"/>
          <w:szCs w:val="22"/>
        </w:rPr>
        <w:br/>
        <w:t>- każdy ośrodek wychowawczy lub szkoła wystawia drużynę max 12 osobową (5 dziewcząt + 1 rezerwowa i 5 chłopców + 1 rezerwowy);</w:t>
      </w:r>
      <w:r>
        <w:rPr>
          <w:rFonts w:ascii="Arial Narrow" w:hAnsi="Arial Narrow" w:cs="Arial"/>
          <w:color w:val="000000"/>
          <w:sz w:val="22"/>
          <w:szCs w:val="22"/>
        </w:rPr>
        <w:br/>
      </w:r>
      <w:r>
        <w:rPr>
          <w:rStyle w:val="Pogrubienie"/>
          <w:rFonts w:ascii="Arial Narrow" w:hAnsi="Arial Narrow" w:cs="Arial"/>
          <w:color w:val="000000"/>
          <w:sz w:val="22"/>
          <w:szCs w:val="22"/>
        </w:rPr>
        <w:t>- warunkiem dopuszczenia drużyny do Igrzysk jest posiadanie:</w:t>
      </w:r>
      <w:r>
        <w:rPr>
          <w:rStyle w:val="apple-converted-space"/>
          <w:rFonts w:ascii="Arial Narrow" w:hAnsi="Arial Narrow" w:cs="Arial"/>
          <w:b/>
          <w:bCs/>
          <w:color w:val="000000"/>
          <w:sz w:val="22"/>
          <w:szCs w:val="22"/>
        </w:rPr>
        <w:t> </w:t>
      </w:r>
      <w:r>
        <w:rPr>
          <w:rFonts w:ascii="Arial Narrow" w:hAnsi="Arial Narrow" w:cs="Arial"/>
          <w:b/>
          <w:bCs/>
          <w:color w:val="000000"/>
          <w:sz w:val="22"/>
          <w:szCs w:val="22"/>
        </w:rPr>
        <w:br/>
      </w:r>
      <w:r>
        <w:rPr>
          <w:rFonts w:ascii="Arial Narrow" w:hAnsi="Arial Narrow" w:cs="Arial"/>
          <w:color w:val="000000"/>
          <w:sz w:val="22"/>
          <w:szCs w:val="22"/>
        </w:rPr>
        <w:t>- listy zgłoszeniowej zawierającej wykaz imienny zawodników wraz z datami urodzenia oraz nazwę szkoły, której są uczniami, potwierdzonej przez Dyrekcję Szkoły;</w:t>
      </w:r>
      <w:r>
        <w:rPr>
          <w:rFonts w:ascii="Arial Narrow" w:hAnsi="Arial Narrow" w:cs="Arial"/>
          <w:color w:val="000000"/>
          <w:sz w:val="22"/>
          <w:szCs w:val="22"/>
        </w:rPr>
        <w:br/>
        <w:t>- ważnej legitymacji szkolnej;</w:t>
      </w:r>
      <w:r>
        <w:rPr>
          <w:rFonts w:ascii="Arial Narrow" w:hAnsi="Arial Narrow" w:cs="Arial"/>
          <w:color w:val="000000"/>
          <w:sz w:val="22"/>
          <w:szCs w:val="22"/>
        </w:rPr>
        <w:br/>
        <w:t>- zaświadczenia lekarskiego zezwalającego na udział w Igrzyskach, w przypadku braku zaświadczenia, oświadczenie opiekuna o zdolności danego zawodnika do wzięcia udziału w Igrzyskach;</w:t>
      </w:r>
      <w:r>
        <w:rPr>
          <w:rFonts w:ascii="Arial Narrow" w:hAnsi="Arial Narrow" w:cs="Arial"/>
          <w:color w:val="000000"/>
          <w:sz w:val="22"/>
          <w:szCs w:val="22"/>
        </w:rPr>
        <w:br/>
        <w:t>- szczegółowe regulaminy konkurencji w załączeniu.</w:t>
      </w:r>
      <w:r>
        <w:rPr>
          <w:rFonts w:ascii="Arial Narrow" w:hAnsi="Arial Narrow" w:cs="Arial"/>
          <w:color w:val="000000"/>
          <w:sz w:val="22"/>
          <w:szCs w:val="22"/>
        </w:rPr>
        <w:br/>
      </w:r>
      <w:r>
        <w:rPr>
          <w:rFonts w:ascii="Arial Narrow" w:hAnsi="Arial Narrow" w:cs="Arial"/>
          <w:color w:val="000000"/>
          <w:sz w:val="22"/>
          <w:szCs w:val="22"/>
        </w:rPr>
        <w:br/>
      </w:r>
      <w:r>
        <w:rPr>
          <w:rStyle w:val="Pogrubienie"/>
          <w:rFonts w:ascii="Arial Narrow" w:hAnsi="Arial Narrow" w:cs="Arial"/>
          <w:color w:val="000000"/>
          <w:sz w:val="22"/>
          <w:szCs w:val="22"/>
        </w:rPr>
        <w:t>Zgłoszenia:</w:t>
      </w:r>
      <w:r>
        <w:rPr>
          <w:rFonts w:ascii="Arial Narrow" w:hAnsi="Arial Narrow" w:cs="Arial"/>
          <w:color w:val="000000"/>
          <w:sz w:val="22"/>
          <w:szCs w:val="22"/>
        </w:rPr>
        <w:br/>
      </w:r>
      <w:r>
        <w:rPr>
          <w:rFonts w:ascii="Arial Narrow" w:hAnsi="Arial Narrow" w:cs="Arial"/>
          <w:color w:val="000000"/>
          <w:sz w:val="22"/>
          <w:szCs w:val="22"/>
        </w:rPr>
        <w:br/>
        <w:t>- w nieprzekraczalnym terminie do dnia</w:t>
      </w:r>
      <w:r>
        <w:rPr>
          <w:rStyle w:val="apple-converted-space"/>
          <w:rFonts w:ascii="Arial Narrow" w:hAnsi="Arial Narrow" w:cs="Arial"/>
          <w:color w:val="000000"/>
          <w:sz w:val="22"/>
          <w:szCs w:val="22"/>
        </w:rPr>
        <w:t> </w:t>
      </w:r>
      <w:r>
        <w:rPr>
          <w:rFonts w:ascii="Arial Narrow" w:hAnsi="Arial Narrow" w:cs="Arial"/>
          <w:color w:val="000000"/>
          <w:sz w:val="22"/>
          <w:szCs w:val="22"/>
          <w:u w:val="single"/>
        </w:rPr>
        <w:t>21 listopada 2014 r</w:t>
      </w:r>
      <w:r>
        <w:rPr>
          <w:rFonts w:ascii="Arial Narrow" w:hAnsi="Arial Narrow" w:cs="Arial"/>
          <w:color w:val="000000"/>
          <w:sz w:val="22"/>
          <w:szCs w:val="22"/>
        </w:rPr>
        <w:t>. do godziny 15.oo</w:t>
      </w:r>
      <w:r>
        <w:rPr>
          <w:rFonts w:ascii="Arial Narrow" w:hAnsi="Arial Narrow" w:cs="Arial"/>
          <w:color w:val="000000"/>
          <w:sz w:val="22"/>
          <w:szCs w:val="22"/>
        </w:rPr>
        <w:br/>
        <w:t>- telefonicznie: 503 424 447</w:t>
      </w:r>
      <w:r>
        <w:rPr>
          <w:rFonts w:ascii="Arial Narrow" w:hAnsi="Arial Narrow" w:cs="Arial"/>
          <w:color w:val="000000"/>
          <w:sz w:val="22"/>
          <w:szCs w:val="22"/>
        </w:rPr>
        <w:br/>
        <w:t>- e-mail:</w:t>
      </w:r>
      <w:r>
        <w:rPr>
          <w:rStyle w:val="apple-converted-space"/>
          <w:rFonts w:ascii="Arial Narrow" w:hAnsi="Arial Narrow" w:cs="Arial"/>
          <w:color w:val="000000"/>
          <w:sz w:val="22"/>
          <w:szCs w:val="22"/>
        </w:rPr>
        <w:t> </w:t>
      </w:r>
      <w:hyperlink r:id="rId5" w:tgtFrame="_blank" w:history="1">
        <w:r>
          <w:rPr>
            <w:rStyle w:val="Hipercze"/>
            <w:rFonts w:ascii="Arial Narrow" w:hAnsi="Arial Narrow" w:cs="Arial"/>
            <w:color w:val="1155CC"/>
            <w:sz w:val="22"/>
            <w:szCs w:val="22"/>
          </w:rPr>
          <w:t>wieslawpzlzs@op.pl</w:t>
        </w:r>
      </w:hyperlink>
      <w:r>
        <w:rPr>
          <w:rStyle w:val="apple-converted-space"/>
          <w:rFonts w:ascii="Arial Narrow" w:hAnsi="Arial Narrow" w:cs="Arial"/>
          <w:color w:val="000000"/>
          <w:sz w:val="22"/>
          <w:szCs w:val="22"/>
        </w:rPr>
        <w:t> </w:t>
      </w:r>
      <w:r>
        <w:rPr>
          <w:rFonts w:ascii="Arial Narrow" w:hAnsi="Arial Narrow" w:cs="Arial"/>
          <w:color w:val="000000"/>
          <w:sz w:val="22"/>
          <w:szCs w:val="22"/>
        </w:rPr>
        <w:br/>
      </w:r>
      <w:r>
        <w:rPr>
          <w:rFonts w:ascii="Arial Narrow" w:hAnsi="Arial Narrow" w:cs="Arial"/>
          <w:color w:val="000000"/>
          <w:sz w:val="22"/>
          <w:szCs w:val="22"/>
        </w:rPr>
        <w:br/>
      </w:r>
      <w:r>
        <w:rPr>
          <w:rStyle w:val="Pogrubienie"/>
          <w:rFonts w:ascii="Arial Narrow" w:hAnsi="Arial Narrow" w:cs="Arial"/>
          <w:color w:val="000000"/>
          <w:sz w:val="22"/>
          <w:szCs w:val="22"/>
        </w:rPr>
        <w:lastRenderedPageBreak/>
        <w:t>Postanowienia i uwagi końcowe</w:t>
      </w:r>
      <w:r>
        <w:rPr>
          <w:rFonts w:ascii="Arial Narrow" w:hAnsi="Arial Narrow" w:cs="Arial"/>
          <w:color w:val="000000"/>
          <w:sz w:val="22"/>
          <w:szCs w:val="22"/>
        </w:rPr>
        <w:br/>
      </w:r>
      <w:r>
        <w:rPr>
          <w:rFonts w:ascii="Arial Narrow" w:hAnsi="Arial Narrow" w:cs="Arial"/>
          <w:color w:val="000000"/>
          <w:sz w:val="22"/>
          <w:szCs w:val="22"/>
        </w:rPr>
        <w:br/>
        <w:t>- organizatorzy nie biorą odpowiedzialności za ubezpieczenie zawodników w Igrzyskach;</w:t>
      </w:r>
      <w:r>
        <w:rPr>
          <w:rFonts w:ascii="Arial Narrow" w:hAnsi="Arial Narrow" w:cs="Arial"/>
          <w:color w:val="000000"/>
          <w:sz w:val="22"/>
          <w:szCs w:val="22"/>
        </w:rPr>
        <w:br/>
        <w:t>- organizatorzy nie odpowiadają za rzeczy osobiste uczestników (ze względu na ograniczoną ilość szatni prosimy o przywiezienie reklamówek na przechowanie ubrań uczestników);</w:t>
      </w:r>
      <w:r>
        <w:rPr>
          <w:rFonts w:ascii="Arial Narrow" w:hAnsi="Arial Narrow" w:cs="Arial"/>
          <w:color w:val="000000"/>
          <w:sz w:val="22"/>
          <w:szCs w:val="22"/>
        </w:rPr>
        <w:br/>
        <w:t>- drużyny winny posiadać jednakowe stroje i obuwie sportowe przystosowane do gry w hali;</w:t>
      </w:r>
      <w:r>
        <w:rPr>
          <w:rFonts w:ascii="Arial Narrow" w:hAnsi="Arial Narrow" w:cs="Arial"/>
          <w:color w:val="000000"/>
          <w:sz w:val="22"/>
          <w:szCs w:val="22"/>
        </w:rPr>
        <w:br/>
        <w:t>- szkoły pokrywają koszty transportu we własnym zakresie.</w:t>
      </w:r>
    </w:p>
    <w:p w:rsidR="0033400D" w:rsidRDefault="0033400D" w:rsidP="0033400D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 Narrow" w:hAnsi="Arial Narrow" w:cs="Arial"/>
          <w:color w:val="222222"/>
          <w:sz w:val="22"/>
          <w:szCs w:val="22"/>
        </w:rPr>
        <w:t> </w:t>
      </w:r>
    </w:p>
    <w:p w:rsidR="0033400D" w:rsidRDefault="0033400D" w:rsidP="0033400D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Style w:val="Pogrubienie"/>
          <w:rFonts w:ascii="Arial Narrow" w:hAnsi="Arial Narrow" w:cs="Arial"/>
          <w:color w:val="000000"/>
          <w:sz w:val="18"/>
          <w:szCs w:val="18"/>
        </w:rPr>
        <w:t>/załącznik/</w:t>
      </w:r>
      <w:r>
        <w:rPr>
          <w:rFonts w:ascii="Arial Narrow" w:hAnsi="Arial Narrow" w:cs="Arial"/>
          <w:color w:val="000000"/>
          <w:sz w:val="18"/>
          <w:szCs w:val="18"/>
        </w:rPr>
        <w:br/>
      </w:r>
      <w:r>
        <w:rPr>
          <w:rFonts w:ascii="Arial Narrow" w:hAnsi="Arial Narrow" w:cs="Arial"/>
          <w:color w:val="000000"/>
          <w:sz w:val="18"/>
          <w:szCs w:val="18"/>
        </w:rPr>
        <w:br/>
      </w:r>
      <w:r>
        <w:rPr>
          <w:rStyle w:val="Pogrubienie"/>
          <w:rFonts w:ascii="Arial Narrow" w:hAnsi="Arial Narrow" w:cs="Arial"/>
          <w:color w:val="000000"/>
          <w:sz w:val="18"/>
          <w:szCs w:val="18"/>
        </w:rPr>
        <w:t>PRZECIĄGANIE LINY</w:t>
      </w:r>
      <w:r>
        <w:rPr>
          <w:rStyle w:val="apple-converted-space"/>
          <w:rFonts w:ascii="Arial Narrow" w:hAnsi="Arial Narrow" w:cs="Arial"/>
          <w:color w:val="000000"/>
          <w:sz w:val="18"/>
          <w:szCs w:val="18"/>
        </w:rPr>
        <w:t> </w:t>
      </w:r>
      <w:r>
        <w:rPr>
          <w:rFonts w:ascii="Arial Narrow" w:hAnsi="Arial Narrow" w:cs="Arial"/>
          <w:color w:val="000000"/>
          <w:sz w:val="18"/>
          <w:szCs w:val="18"/>
        </w:rPr>
        <w:br/>
        <w:t>Liczba uczestników: 10 osób (5 chłopców i 5 dziewcząt)</w:t>
      </w:r>
      <w:r>
        <w:rPr>
          <w:rFonts w:ascii="Arial Narrow" w:hAnsi="Arial Narrow" w:cs="Arial"/>
          <w:color w:val="000000"/>
          <w:sz w:val="18"/>
          <w:szCs w:val="18"/>
        </w:rPr>
        <w:br/>
        <w:t>Przybory: lina z zawiązaną po środku wstążką</w:t>
      </w:r>
      <w:r>
        <w:rPr>
          <w:rFonts w:ascii="Arial Narrow" w:hAnsi="Arial Narrow" w:cs="Arial"/>
          <w:color w:val="000000"/>
          <w:sz w:val="18"/>
          <w:szCs w:val="18"/>
        </w:rPr>
        <w:br/>
        <w:t>System rozgrywek: pucharowy</w:t>
      </w:r>
      <w:r>
        <w:rPr>
          <w:rFonts w:ascii="Arial Narrow" w:hAnsi="Arial Narrow" w:cs="Arial"/>
          <w:color w:val="000000"/>
          <w:sz w:val="18"/>
          <w:szCs w:val="18"/>
        </w:rPr>
        <w:br/>
        <w:t>Czas rozgrywania konkurencji: 1 minuta</w:t>
      </w:r>
      <w:r>
        <w:rPr>
          <w:rFonts w:ascii="Arial Narrow" w:hAnsi="Arial Narrow" w:cs="Arial"/>
          <w:color w:val="000000"/>
          <w:sz w:val="18"/>
          <w:szCs w:val="18"/>
        </w:rPr>
        <w:br/>
        <w:t>Przebieg zawodów</w:t>
      </w:r>
      <w:r>
        <w:rPr>
          <w:rFonts w:ascii="Arial Narrow" w:hAnsi="Arial Narrow" w:cs="Arial"/>
          <w:color w:val="000000"/>
          <w:sz w:val="18"/>
          <w:szCs w:val="18"/>
        </w:rPr>
        <w:br/>
        <w:t>1. Lina leży na podłożu.</w:t>
      </w:r>
      <w:r>
        <w:rPr>
          <w:rFonts w:ascii="Arial Narrow" w:hAnsi="Arial Narrow" w:cs="Arial"/>
          <w:color w:val="000000"/>
          <w:sz w:val="18"/>
          <w:szCs w:val="18"/>
        </w:rPr>
        <w:br/>
        <w:t xml:space="preserve">2. Na sygnał słowny drużyny w składzie </w:t>
      </w:r>
      <w:proofErr w:type="spellStart"/>
      <w:r>
        <w:rPr>
          <w:rFonts w:ascii="Arial Narrow" w:hAnsi="Arial Narrow" w:cs="Arial"/>
          <w:color w:val="000000"/>
          <w:sz w:val="18"/>
          <w:szCs w:val="18"/>
        </w:rPr>
        <w:t>j.w</w:t>
      </w:r>
      <w:proofErr w:type="spellEnd"/>
      <w:r>
        <w:rPr>
          <w:rFonts w:ascii="Arial Narrow" w:hAnsi="Arial Narrow" w:cs="Arial"/>
          <w:color w:val="000000"/>
          <w:sz w:val="18"/>
          <w:szCs w:val="18"/>
        </w:rPr>
        <w:t>. biorą linę w obie dłonie.</w:t>
      </w:r>
      <w:r>
        <w:rPr>
          <w:rFonts w:ascii="Arial Narrow" w:hAnsi="Arial Narrow" w:cs="Arial"/>
          <w:color w:val="000000"/>
          <w:sz w:val="18"/>
          <w:szCs w:val="18"/>
        </w:rPr>
        <w:br/>
        <w:t>3. Na sygnał gwizdkiem drużyny próbują przeciągnąć zawiązaną wstążkę na linie na swoje pole (około 3m) w ciągu 1 minuty .</w:t>
      </w:r>
      <w:r>
        <w:rPr>
          <w:rFonts w:ascii="Arial Narrow" w:hAnsi="Arial Narrow" w:cs="Arial"/>
          <w:color w:val="000000"/>
          <w:sz w:val="18"/>
          <w:szCs w:val="18"/>
        </w:rPr>
        <w:br/>
        <w:t>Ocena zawodów.</w:t>
      </w:r>
      <w:r>
        <w:rPr>
          <w:rFonts w:ascii="Arial Narrow" w:hAnsi="Arial Narrow" w:cs="Arial"/>
          <w:color w:val="000000"/>
          <w:sz w:val="18"/>
          <w:szCs w:val="18"/>
        </w:rPr>
        <w:br/>
        <w:t>1. Przeciągnięcie zawiązanej wstążki na stronę jednej z drużyn - zwycięstwo</w:t>
      </w:r>
      <w:r>
        <w:rPr>
          <w:rFonts w:ascii="Arial Narrow" w:hAnsi="Arial Narrow" w:cs="Arial"/>
          <w:color w:val="000000"/>
          <w:sz w:val="18"/>
          <w:szCs w:val="18"/>
        </w:rPr>
        <w:br/>
        <w:t>2. Przeciągnięcie związanej wstążki pomiędzy linią mety a polem przeciwnika - zwycięstwo</w:t>
      </w:r>
      <w:r>
        <w:rPr>
          <w:rFonts w:ascii="Arial Narrow" w:hAnsi="Arial Narrow" w:cs="Arial"/>
          <w:color w:val="000000"/>
          <w:sz w:val="18"/>
          <w:szCs w:val="18"/>
        </w:rPr>
        <w:br/>
        <w:t>3. Zwycięzcą zawodów zostaje drużyna, która wygra wszystkie pojedynki.</w:t>
      </w:r>
      <w:r>
        <w:rPr>
          <w:rFonts w:ascii="Arial Narrow" w:hAnsi="Arial Narrow" w:cs="Arial"/>
          <w:color w:val="000000"/>
          <w:sz w:val="18"/>
          <w:szCs w:val="18"/>
        </w:rPr>
        <w:br/>
        <w:t>4. O kolejności zajętych dalszych miejsc (tj. 2, 3 miejsce i dalsze) decyduje</w:t>
      </w:r>
      <w:r>
        <w:rPr>
          <w:rFonts w:ascii="Arial Narrow" w:hAnsi="Arial Narrow" w:cs="Arial"/>
          <w:color w:val="000000"/>
          <w:sz w:val="18"/>
          <w:szCs w:val="18"/>
        </w:rPr>
        <w:br/>
        <w:t>a/ seria pojedynków</w:t>
      </w:r>
      <w:r>
        <w:rPr>
          <w:rStyle w:val="apple-converted-space"/>
          <w:rFonts w:ascii="Arial Narrow" w:hAnsi="Arial Narrow" w:cs="Arial"/>
          <w:color w:val="000000"/>
          <w:sz w:val="18"/>
          <w:szCs w:val="18"/>
        </w:rPr>
        <w:t> </w:t>
      </w:r>
      <w:r>
        <w:rPr>
          <w:rFonts w:ascii="Arial Narrow" w:hAnsi="Arial Narrow" w:cs="Arial"/>
          <w:color w:val="000000"/>
          <w:sz w:val="18"/>
          <w:szCs w:val="18"/>
        </w:rPr>
        <w:br/>
        <w:t>b/ a w seriach różnica centymetrów liczona od linii startu do zakończenia pojedynku.</w:t>
      </w:r>
      <w:r>
        <w:rPr>
          <w:rFonts w:ascii="Arial Narrow" w:hAnsi="Arial Narrow" w:cs="Arial"/>
          <w:color w:val="000000"/>
          <w:sz w:val="18"/>
          <w:szCs w:val="18"/>
        </w:rPr>
        <w:br/>
      </w:r>
      <w:r>
        <w:rPr>
          <w:rFonts w:ascii="Arial Narrow" w:hAnsi="Arial Narrow" w:cs="Arial"/>
          <w:color w:val="000000"/>
          <w:sz w:val="18"/>
          <w:szCs w:val="18"/>
        </w:rPr>
        <w:br/>
      </w:r>
      <w:r>
        <w:rPr>
          <w:rStyle w:val="Pogrubienie"/>
          <w:rFonts w:ascii="Arial Narrow" w:hAnsi="Arial Narrow" w:cs="Arial"/>
          <w:color w:val="000000"/>
          <w:sz w:val="18"/>
          <w:szCs w:val="18"/>
        </w:rPr>
        <w:t>KTO PRĘDZEJ DOOKOŁA</w:t>
      </w:r>
      <w:r>
        <w:rPr>
          <w:rStyle w:val="apple-converted-space"/>
          <w:rFonts w:ascii="Arial Narrow" w:hAnsi="Arial Narrow" w:cs="Arial"/>
          <w:color w:val="000000"/>
          <w:sz w:val="18"/>
          <w:szCs w:val="18"/>
        </w:rPr>
        <w:t> </w:t>
      </w:r>
      <w:r>
        <w:rPr>
          <w:rFonts w:ascii="Arial Narrow" w:hAnsi="Arial Narrow" w:cs="Arial"/>
          <w:color w:val="000000"/>
          <w:sz w:val="18"/>
          <w:szCs w:val="18"/>
        </w:rPr>
        <w:br/>
        <w:t>Liczba uczestników: 10 osób (5 chłopców i 5 dziewcząt)</w:t>
      </w:r>
      <w:r>
        <w:rPr>
          <w:rFonts w:ascii="Arial Narrow" w:hAnsi="Arial Narrow" w:cs="Arial"/>
          <w:color w:val="000000"/>
          <w:sz w:val="18"/>
          <w:szCs w:val="18"/>
        </w:rPr>
        <w:br/>
        <w:t>Czas rozgrywania konkurencji: na czas</w:t>
      </w:r>
      <w:r>
        <w:rPr>
          <w:rFonts w:ascii="Arial Narrow" w:hAnsi="Arial Narrow" w:cs="Arial"/>
          <w:color w:val="000000"/>
          <w:sz w:val="18"/>
          <w:szCs w:val="18"/>
        </w:rPr>
        <w:br/>
        <w:t>Przybory: 2 pałeczki sztafetowe.</w:t>
      </w:r>
      <w:r>
        <w:rPr>
          <w:rFonts w:ascii="Arial Narrow" w:hAnsi="Arial Narrow" w:cs="Arial"/>
          <w:color w:val="000000"/>
          <w:sz w:val="18"/>
          <w:szCs w:val="18"/>
        </w:rPr>
        <w:br/>
        <w:t>Przebieg zabawy</w:t>
      </w:r>
      <w:r>
        <w:rPr>
          <w:rFonts w:ascii="Arial Narrow" w:hAnsi="Arial Narrow" w:cs="Arial"/>
          <w:color w:val="000000"/>
          <w:sz w:val="18"/>
          <w:szCs w:val="18"/>
        </w:rPr>
        <w:br/>
        <w:t>W każdej serii w zabawie uczestniczą dwie drużyny.</w:t>
      </w:r>
      <w:r>
        <w:rPr>
          <w:rFonts w:ascii="Arial Narrow" w:hAnsi="Arial Narrow" w:cs="Arial"/>
          <w:color w:val="000000"/>
          <w:sz w:val="18"/>
          <w:szCs w:val="18"/>
        </w:rPr>
        <w:br/>
        <w:t>Uczestnicy siedzą tyłem do drużyny przeciwnej na linii środkowej boiska do piłki ręcznej</w:t>
      </w:r>
      <w:r>
        <w:rPr>
          <w:rFonts w:ascii="Arial Narrow" w:hAnsi="Arial Narrow" w:cs="Arial"/>
          <w:color w:val="000000"/>
          <w:sz w:val="18"/>
          <w:szCs w:val="18"/>
        </w:rPr>
        <w:br/>
        <w:t xml:space="preserve">w ilości </w:t>
      </w:r>
      <w:proofErr w:type="spellStart"/>
      <w:r>
        <w:rPr>
          <w:rFonts w:ascii="Arial Narrow" w:hAnsi="Arial Narrow" w:cs="Arial"/>
          <w:color w:val="000000"/>
          <w:sz w:val="18"/>
          <w:szCs w:val="18"/>
        </w:rPr>
        <w:t>j.w</w:t>
      </w:r>
      <w:proofErr w:type="spellEnd"/>
      <w:r>
        <w:rPr>
          <w:rFonts w:ascii="Arial Narrow" w:hAnsi="Arial Narrow" w:cs="Arial"/>
          <w:color w:val="000000"/>
          <w:sz w:val="18"/>
          <w:szCs w:val="18"/>
        </w:rPr>
        <w:t>.</w:t>
      </w:r>
      <w:r>
        <w:rPr>
          <w:rFonts w:ascii="Arial Narrow" w:hAnsi="Arial Narrow" w:cs="Arial"/>
          <w:color w:val="000000"/>
          <w:sz w:val="18"/>
          <w:szCs w:val="18"/>
        </w:rPr>
        <w:br/>
        <w:t>Pałeczki sztafetowe znajdują się w rękach pierwszych uczestników każdej drużyny.</w:t>
      </w:r>
      <w:r>
        <w:rPr>
          <w:rFonts w:ascii="Arial Narrow" w:hAnsi="Arial Narrow" w:cs="Arial"/>
          <w:color w:val="000000"/>
          <w:sz w:val="18"/>
          <w:szCs w:val="18"/>
        </w:rPr>
        <w:br/>
        <w:t>Na sygnał gwizdkiem pierwszy uczestnik z pałeczką sztafetową biegnie dookoła prostokąta.</w:t>
      </w:r>
      <w:r>
        <w:rPr>
          <w:rFonts w:ascii="Arial Narrow" w:hAnsi="Arial Narrow" w:cs="Arial"/>
          <w:color w:val="000000"/>
          <w:sz w:val="18"/>
          <w:szCs w:val="18"/>
        </w:rPr>
        <w:br/>
        <w:t>Po obiegnięciu całego okrążenia podaje pałeczkę drugiemu uczestnikowi stojącemu i oczekującemu na przekazanie pałeczki i tak dalej.</w:t>
      </w:r>
      <w:r>
        <w:rPr>
          <w:rFonts w:ascii="Arial Narrow" w:hAnsi="Arial Narrow" w:cs="Arial"/>
          <w:color w:val="000000"/>
          <w:sz w:val="18"/>
          <w:szCs w:val="18"/>
        </w:rPr>
        <w:br/>
        <w:t>Zabawa kończy się gdy ostatni uczestnik zakończy swoje okrążenie.</w:t>
      </w:r>
      <w:r>
        <w:rPr>
          <w:rFonts w:ascii="Arial Narrow" w:hAnsi="Arial Narrow" w:cs="Arial"/>
          <w:color w:val="000000"/>
          <w:sz w:val="18"/>
          <w:szCs w:val="18"/>
        </w:rPr>
        <w:br/>
        <w:t>Zabawa rozgrywana na czas. Każdy uczestnik może biec jeden raz. Po skończonym swoim okrążeniu uczestnicy siadają wewnątrz prostokąta.</w:t>
      </w:r>
      <w:r>
        <w:rPr>
          <w:rStyle w:val="apple-converted-space"/>
          <w:rFonts w:ascii="Arial Narrow" w:hAnsi="Arial Narrow" w:cs="Arial"/>
          <w:color w:val="000000"/>
          <w:sz w:val="18"/>
          <w:szCs w:val="18"/>
        </w:rPr>
        <w:t> </w:t>
      </w:r>
      <w:r>
        <w:rPr>
          <w:rFonts w:ascii="Arial Narrow" w:hAnsi="Arial Narrow" w:cs="Arial"/>
          <w:color w:val="000000"/>
          <w:sz w:val="18"/>
          <w:szCs w:val="18"/>
        </w:rPr>
        <w:br/>
        <w:t>Ocena wyników</w:t>
      </w:r>
      <w:r>
        <w:rPr>
          <w:rFonts w:ascii="Arial Narrow" w:hAnsi="Arial Narrow" w:cs="Arial"/>
          <w:color w:val="000000"/>
          <w:sz w:val="18"/>
          <w:szCs w:val="18"/>
        </w:rPr>
        <w:br/>
        <w:t xml:space="preserve">Zwycięzcą zabawy zostaje drużyna, która w najkrótszym czasie pokona 10 </w:t>
      </w:r>
      <w:proofErr w:type="spellStart"/>
      <w:r>
        <w:rPr>
          <w:rFonts w:ascii="Arial Narrow" w:hAnsi="Arial Narrow" w:cs="Arial"/>
          <w:color w:val="000000"/>
          <w:sz w:val="18"/>
          <w:szCs w:val="18"/>
        </w:rPr>
        <w:t>okrążeń</w:t>
      </w:r>
      <w:proofErr w:type="spellEnd"/>
      <w:r>
        <w:rPr>
          <w:rFonts w:ascii="Arial Narrow" w:hAnsi="Arial Narrow" w:cs="Arial"/>
          <w:color w:val="000000"/>
          <w:sz w:val="18"/>
          <w:szCs w:val="18"/>
        </w:rPr>
        <w:t xml:space="preserve"> prostokąta.</w:t>
      </w:r>
      <w:r>
        <w:rPr>
          <w:rFonts w:ascii="Arial Narrow" w:hAnsi="Arial Narrow" w:cs="Arial"/>
          <w:color w:val="222222"/>
          <w:sz w:val="18"/>
          <w:szCs w:val="18"/>
        </w:rPr>
        <w:t> </w:t>
      </w:r>
    </w:p>
    <w:p w:rsidR="0033400D" w:rsidRDefault="0033400D" w:rsidP="0033400D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 Narrow" w:hAnsi="Arial Narrow" w:cs="Arial"/>
          <w:color w:val="000000"/>
          <w:sz w:val="18"/>
          <w:szCs w:val="18"/>
        </w:rPr>
        <w:br/>
      </w:r>
      <w:r>
        <w:rPr>
          <w:rStyle w:val="Pogrubienie"/>
          <w:rFonts w:ascii="Arial Narrow" w:hAnsi="Arial Narrow" w:cs="Arial"/>
          <w:color w:val="000000"/>
          <w:sz w:val="18"/>
          <w:szCs w:val="18"/>
        </w:rPr>
        <w:t>SADZENIE ZIEMNIAKÓW</w:t>
      </w:r>
    </w:p>
    <w:p w:rsidR="0033400D" w:rsidRDefault="0033400D" w:rsidP="0033400D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 Narrow" w:hAnsi="Arial Narrow" w:cs="Arial"/>
          <w:color w:val="000000"/>
          <w:sz w:val="18"/>
          <w:szCs w:val="18"/>
        </w:rPr>
        <w:t>Liczba uczestników: 10 osób (5 chłopców + 5 dziewczynek)</w:t>
      </w:r>
      <w:r>
        <w:rPr>
          <w:rFonts w:ascii="Arial Narrow" w:hAnsi="Arial Narrow" w:cs="Arial"/>
          <w:color w:val="000000"/>
          <w:sz w:val="18"/>
          <w:szCs w:val="18"/>
        </w:rPr>
        <w:br/>
        <w:t>Przybory: stojaki, 2 szarfy, piłki do tenisa ziemnego</w:t>
      </w:r>
      <w:r>
        <w:rPr>
          <w:rFonts w:ascii="Arial Narrow" w:hAnsi="Arial Narrow" w:cs="Arial"/>
          <w:color w:val="000000"/>
          <w:sz w:val="18"/>
          <w:szCs w:val="18"/>
        </w:rPr>
        <w:br/>
        <w:t>Czas rozgrywania konkurencji: na czas</w:t>
      </w:r>
      <w:r>
        <w:rPr>
          <w:rFonts w:ascii="Arial Narrow" w:hAnsi="Arial Narrow" w:cs="Arial"/>
          <w:color w:val="000000"/>
          <w:sz w:val="18"/>
          <w:szCs w:val="18"/>
        </w:rPr>
        <w:br/>
        <w:t>Przebieg zabawy</w:t>
      </w:r>
      <w:r>
        <w:rPr>
          <w:rFonts w:ascii="Arial Narrow" w:hAnsi="Arial Narrow" w:cs="Arial"/>
          <w:color w:val="000000"/>
          <w:sz w:val="18"/>
          <w:szCs w:val="18"/>
        </w:rPr>
        <w:br/>
        <w:t>1. Ustawienie: na linii startu w rzędach dwie drużyny</w:t>
      </w:r>
      <w:r>
        <w:rPr>
          <w:rFonts w:ascii="Arial Narrow" w:hAnsi="Arial Narrow" w:cs="Arial"/>
          <w:color w:val="000000"/>
          <w:sz w:val="18"/>
          <w:szCs w:val="18"/>
        </w:rPr>
        <w:br/>
        <w:t>2. Pierwszy z każdego rzędu wybiega niosąc w rękach (ziemniaki (piłki), które sadzi</w:t>
      </w:r>
      <w:r>
        <w:rPr>
          <w:rStyle w:val="apple-converted-space"/>
          <w:rFonts w:ascii="Arial Narrow" w:hAnsi="Arial Narrow" w:cs="Arial"/>
          <w:color w:val="000000"/>
          <w:sz w:val="18"/>
          <w:szCs w:val="18"/>
        </w:rPr>
        <w:t> </w:t>
      </w:r>
      <w:r>
        <w:rPr>
          <w:rFonts w:ascii="Arial Narrow" w:hAnsi="Arial Narrow" w:cs="Arial"/>
          <w:color w:val="000000"/>
          <w:sz w:val="18"/>
          <w:szCs w:val="18"/>
        </w:rPr>
        <w:br/>
        <w:t>w wyznaczonych miejscach (wewnątrz szarf), następnie biegnie i obiega stojak</w:t>
      </w:r>
      <w:r>
        <w:rPr>
          <w:rStyle w:val="apple-converted-space"/>
          <w:rFonts w:ascii="Arial Narrow" w:hAnsi="Arial Narrow" w:cs="Arial"/>
          <w:color w:val="000000"/>
          <w:sz w:val="18"/>
          <w:szCs w:val="18"/>
        </w:rPr>
        <w:t> </w:t>
      </w:r>
      <w:r>
        <w:rPr>
          <w:rFonts w:ascii="Arial Narrow" w:hAnsi="Arial Narrow" w:cs="Arial"/>
          <w:color w:val="000000"/>
          <w:sz w:val="18"/>
          <w:szCs w:val="18"/>
        </w:rPr>
        <w:br/>
        <w:t>i w drodze powrotnej zbiera ziemniaki (piłeczki) i podaje je kolejnemu uczestnikowi.</w:t>
      </w:r>
      <w:r>
        <w:rPr>
          <w:rFonts w:ascii="Arial Narrow" w:hAnsi="Arial Narrow" w:cs="Arial"/>
          <w:color w:val="000000"/>
          <w:sz w:val="18"/>
          <w:szCs w:val="18"/>
        </w:rPr>
        <w:br/>
        <w:t>Jeżeli ziemniak (piłka) opuści szarfę, uczestnik musi wrócić i ją ponownie umieścić</w:t>
      </w:r>
      <w:r>
        <w:rPr>
          <w:rStyle w:val="apple-converted-space"/>
          <w:rFonts w:ascii="Arial Narrow" w:hAnsi="Arial Narrow" w:cs="Arial"/>
          <w:color w:val="000000"/>
          <w:sz w:val="18"/>
          <w:szCs w:val="18"/>
        </w:rPr>
        <w:t> </w:t>
      </w:r>
      <w:r>
        <w:rPr>
          <w:rFonts w:ascii="Arial Narrow" w:hAnsi="Arial Narrow" w:cs="Arial"/>
          <w:color w:val="000000"/>
          <w:sz w:val="18"/>
          <w:szCs w:val="18"/>
        </w:rPr>
        <w:br/>
        <w:t>w wyznaczonym miejscu.</w:t>
      </w:r>
      <w:r>
        <w:rPr>
          <w:rFonts w:ascii="Arial Narrow" w:hAnsi="Arial Narrow" w:cs="Arial"/>
          <w:color w:val="000000"/>
          <w:sz w:val="18"/>
          <w:szCs w:val="18"/>
        </w:rPr>
        <w:br/>
        <w:t>3. Zabawa zostaje zakończona w momencie, kiedy ostatni uczestnik drużyny zakończy zabawę.</w:t>
      </w:r>
      <w:r>
        <w:rPr>
          <w:rFonts w:ascii="Arial Narrow" w:hAnsi="Arial Narrow" w:cs="Arial"/>
          <w:color w:val="000000"/>
          <w:sz w:val="18"/>
          <w:szCs w:val="18"/>
        </w:rPr>
        <w:br/>
        <w:t>Każdy uczestnik może jeden raz brać udział w danej zabawie.</w:t>
      </w:r>
      <w:r>
        <w:rPr>
          <w:rFonts w:ascii="Arial Narrow" w:hAnsi="Arial Narrow" w:cs="Arial"/>
          <w:color w:val="000000"/>
          <w:sz w:val="18"/>
          <w:szCs w:val="18"/>
        </w:rPr>
        <w:br/>
        <w:t>Ocena zabawy</w:t>
      </w:r>
    </w:p>
    <w:p w:rsidR="0033400D" w:rsidRDefault="0033400D" w:rsidP="0033400D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 Narrow" w:hAnsi="Arial Narrow" w:cs="Arial"/>
          <w:color w:val="000000"/>
          <w:sz w:val="18"/>
          <w:szCs w:val="18"/>
        </w:rPr>
        <w:lastRenderedPageBreak/>
        <w:t>Zabawę wygrywa drużyna, która w najkrótszym czasie pokona daną konkurencję.</w:t>
      </w:r>
      <w:r>
        <w:rPr>
          <w:rFonts w:ascii="Arial Narrow" w:hAnsi="Arial Narrow" w:cs="Arial"/>
          <w:color w:val="000000"/>
          <w:sz w:val="18"/>
          <w:szCs w:val="18"/>
        </w:rPr>
        <w:br/>
        <w:t>O kolejności miejsc decyduje uzyskany lepszy czas przez drużynę.</w:t>
      </w:r>
    </w:p>
    <w:p w:rsidR="0033400D" w:rsidRDefault="0033400D" w:rsidP="0033400D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 Narrow" w:hAnsi="Arial Narrow" w:cs="Arial"/>
          <w:color w:val="000000"/>
          <w:sz w:val="18"/>
          <w:szCs w:val="18"/>
        </w:rPr>
        <w:br/>
      </w:r>
      <w:r>
        <w:rPr>
          <w:rStyle w:val="Pogrubienie"/>
          <w:rFonts w:ascii="Arial Narrow" w:hAnsi="Arial Narrow" w:cs="Arial"/>
          <w:color w:val="000000"/>
          <w:sz w:val="18"/>
          <w:szCs w:val="18"/>
        </w:rPr>
        <w:t>HALOWA PIŁKA NOŻNA</w:t>
      </w:r>
      <w:r>
        <w:rPr>
          <w:rFonts w:ascii="Arial Narrow" w:hAnsi="Arial Narrow" w:cs="Arial"/>
          <w:color w:val="000000"/>
          <w:sz w:val="18"/>
          <w:szCs w:val="18"/>
        </w:rPr>
        <w:br/>
        <w:t>Uczestnicy: 10 osób (5 chłopców i 5 dziewczynek)</w:t>
      </w:r>
      <w:r>
        <w:rPr>
          <w:rFonts w:ascii="Arial Narrow" w:hAnsi="Arial Narrow" w:cs="Arial"/>
          <w:color w:val="000000"/>
          <w:sz w:val="18"/>
          <w:szCs w:val="18"/>
        </w:rPr>
        <w:br/>
        <w:t>Czas gry: uzależniony od ilości zgłoszonych drużyn</w:t>
      </w:r>
      <w:r>
        <w:rPr>
          <w:rFonts w:ascii="Arial Narrow" w:hAnsi="Arial Narrow" w:cs="Arial"/>
          <w:color w:val="000000"/>
          <w:sz w:val="18"/>
          <w:szCs w:val="18"/>
        </w:rPr>
        <w:br/>
        <w:t>Boisko: wymiary 40m x 20m</w:t>
      </w:r>
      <w:r>
        <w:rPr>
          <w:rFonts w:ascii="Arial Narrow" w:hAnsi="Arial Narrow" w:cs="Arial"/>
          <w:color w:val="000000"/>
          <w:sz w:val="18"/>
          <w:szCs w:val="18"/>
        </w:rPr>
        <w:br/>
        <w:t>System gry: w zależności od ilości zgłoszonych drużyn (pucharowy, z podziałem na grupy, do dwóch przegranych itd.)</w:t>
      </w:r>
      <w:r>
        <w:rPr>
          <w:rStyle w:val="apple-converted-space"/>
          <w:rFonts w:ascii="Arial Narrow" w:hAnsi="Arial Narrow" w:cs="Arial"/>
          <w:color w:val="000000"/>
          <w:sz w:val="18"/>
          <w:szCs w:val="18"/>
        </w:rPr>
        <w:t> </w:t>
      </w:r>
      <w:r>
        <w:rPr>
          <w:rFonts w:ascii="Arial Narrow" w:hAnsi="Arial Narrow" w:cs="Arial"/>
          <w:color w:val="000000"/>
          <w:sz w:val="18"/>
          <w:szCs w:val="18"/>
        </w:rPr>
        <w:br/>
        <w:t>Przebieg zawodów</w:t>
      </w:r>
      <w:r>
        <w:rPr>
          <w:rFonts w:ascii="Arial Narrow" w:hAnsi="Arial Narrow" w:cs="Arial"/>
          <w:color w:val="000000"/>
          <w:sz w:val="18"/>
          <w:szCs w:val="18"/>
        </w:rPr>
        <w:br/>
        <w:t>1. I połowa grają chłopcy (5 osób w tym bramkarz)</w:t>
      </w:r>
      <w:r>
        <w:rPr>
          <w:rFonts w:ascii="Arial Narrow" w:hAnsi="Arial Narrow" w:cs="Arial"/>
          <w:color w:val="000000"/>
          <w:sz w:val="18"/>
          <w:szCs w:val="18"/>
        </w:rPr>
        <w:br/>
        <w:t>2. II połowa grają dziewczynki (</w:t>
      </w:r>
      <w:proofErr w:type="spellStart"/>
      <w:r>
        <w:rPr>
          <w:rFonts w:ascii="Arial Narrow" w:hAnsi="Arial Narrow" w:cs="Arial"/>
          <w:color w:val="000000"/>
          <w:sz w:val="18"/>
          <w:szCs w:val="18"/>
        </w:rPr>
        <w:t>j.w</w:t>
      </w:r>
      <w:proofErr w:type="spellEnd"/>
      <w:r>
        <w:rPr>
          <w:rFonts w:ascii="Arial Narrow" w:hAnsi="Arial Narrow" w:cs="Arial"/>
          <w:color w:val="000000"/>
          <w:sz w:val="18"/>
          <w:szCs w:val="18"/>
        </w:rPr>
        <w:t>.)</w:t>
      </w:r>
      <w:r>
        <w:rPr>
          <w:rFonts w:ascii="Arial Narrow" w:hAnsi="Arial Narrow" w:cs="Arial"/>
          <w:color w:val="000000"/>
          <w:sz w:val="18"/>
          <w:szCs w:val="18"/>
        </w:rPr>
        <w:br/>
        <w:t>3. Po I połowie następuje zmiana (dziewczęta zmieniają chłopców)</w:t>
      </w:r>
      <w:r>
        <w:rPr>
          <w:rFonts w:ascii="Arial Narrow" w:hAnsi="Arial Narrow" w:cs="Arial"/>
          <w:color w:val="000000"/>
          <w:sz w:val="18"/>
          <w:szCs w:val="18"/>
        </w:rPr>
        <w:br/>
        <w:t>Ocena zawodów</w:t>
      </w:r>
      <w:r>
        <w:rPr>
          <w:rStyle w:val="apple-converted-space"/>
          <w:rFonts w:ascii="Arial Narrow" w:hAnsi="Arial Narrow" w:cs="Arial"/>
          <w:color w:val="000000"/>
          <w:sz w:val="18"/>
          <w:szCs w:val="18"/>
        </w:rPr>
        <w:t> </w:t>
      </w:r>
      <w:r>
        <w:rPr>
          <w:rFonts w:ascii="Arial Narrow" w:hAnsi="Arial Narrow" w:cs="Arial"/>
          <w:color w:val="000000"/>
          <w:sz w:val="18"/>
          <w:szCs w:val="18"/>
        </w:rPr>
        <w:br/>
        <w:t>1. Zwycięzcą zawodów zostaje drużyna, która wygra wszystkie swoje mecze.</w:t>
      </w:r>
      <w:r>
        <w:rPr>
          <w:rFonts w:ascii="Arial Narrow" w:hAnsi="Arial Narrow" w:cs="Arial"/>
          <w:color w:val="000000"/>
          <w:sz w:val="18"/>
          <w:szCs w:val="18"/>
        </w:rPr>
        <w:br/>
        <w:t>2. Każdy mecz musi być rozstrzygnięty na korzyść jednej z drużyn.</w:t>
      </w:r>
      <w:r>
        <w:rPr>
          <w:rFonts w:ascii="Arial Narrow" w:hAnsi="Arial Narrow" w:cs="Arial"/>
          <w:color w:val="000000"/>
          <w:sz w:val="18"/>
          <w:szCs w:val="18"/>
        </w:rPr>
        <w:br/>
        <w:t>3. W razie remisu w normalnym czasie gry decydują rzuty karne strzelane na przemian</w:t>
      </w:r>
      <w:r>
        <w:rPr>
          <w:rFonts w:ascii="Arial Narrow" w:hAnsi="Arial Narrow" w:cs="Arial"/>
          <w:color w:val="000000"/>
          <w:sz w:val="18"/>
          <w:szCs w:val="18"/>
        </w:rPr>
        <w:br/>
        <w:t>( ta sama drużyna: 1 chłopiec, 1 dziewczyna)</w:t>
      </w:r>
      <w:r>
        <w:rPr>
          <w:rFonts w:ascii="Arial Narrow" w:hAnsi="Arial Narrow" w:cs="Arial"/>
          <w:color w:val="000000"/>
          <w:sz w:val="18"/>
          <w:szCs w:val="18"/>
        </w:rPr>
        <w:br/>
        <w:t>(pomiędzy drużynami: 1 chłopiec, 1 chłopiec, 1 dziewczyna, 1 dziewczyna).</w:t>
      </w:r>
      <w:r>
        <w:rPr>
          <w:rFonts w:ascii="Arial Narrow" w:hAnsi="Arial Narrow" w:cs="Arial"/>
          <w:color w:val="000000"/>
          <w:sz w:val="18"/>
          <w:szCs w:val="18"/>
        </w:rPr>
        <w:br/>
        <w:t>Jeżeli po serii chłopiec – chłopiec (jeden z nich strzeli bramkę a drugi nie) mecz zostaje zakończony – rozstrzygnięty.</w:t>
      </w:r>
      <w:r>
        <w:rPr>
          <w:rFonts w:ascii="Arial Narrow" w:hAnsi="Arial Narrow" w:cs="Arial"/>
          <w:color w:val="222222"/>
          <w:sz w:val="18"/>
          <w:szCs w:val="18"/>
        </w:rPr>
        <w:t> </w:t>
      </w:r>
    </w:p>
    <w:p w:rsidR="009F2498" w:rsidRDefault="0033400D">
      <w:bookmarkStart w:id="0" w:name="_GoBack"/>
      <w:bookmarkEnd w:id="0"/>
    </w:p>
    <w:sectPr w:rsidR="009F2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77"/>
    <w:rsid w:val="0033400D"/>
    <w:rsid w:val="00350E77"/>
    <w:rsid w:val="00B52AAA"/>
    <w:rsid w:val="00EA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4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400D"/>
    <w:rPr>
      <w:b/>
      <w:bCs/>
    </w:rPr>
  </w:style>
  <w:style w:type="character" w:customStyle="1" w:styleId="apple-converted-space">
    <w:name w:val="apple-converted-space"/>
    <w:basedOn w:val="Domylnaczcionkaakapitu"/>
    <w:rsid w:val="0033400D"/>
  </w:style>
  <w:style w:type="character" w:styleId="Hipercze">
    <w:name w:val="Hyperlink"/>
    <w:basedOn w:val="Domylnaczcionkaakapitu"/>
    <w:uiPriority w:val="99"/>
    <w:semiHidden/>
    <w:unhideWhenUsed/>
    <w:rsid w:val="003340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4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400D"/>
    <w:rPr>
      <w:b/>
      <w:bCs/>
    </w:rPr>
  </w:style>
  <w:style w:type="character" w:customStyle="1" w:styleId="apple-converted-space">
    <w:name w:val="apple-converted-space"/>
    <w:basedOn w:val="Domylnaczcionkaakapitu"/>
    <w:rsid w:val="0033400D"/>
  </w:style>
  <w:style w:type="character" w:styleId="Hipercze">
    <w:name w:val="Hyperlink"/>
    <w:basedOn w:val="Domylnaczcionkaakapitu"/>
    <w:uiPriority w:val="99"/>
    <w:semiHidden/>
    <w:unhideWhenUsed/>
    <w:rsid w:val="003340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eslawpzlzs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2</cp:revision>
  <dcterms:created xsi:type="dcterms:W3CDTF">2014-10-27T09:38:00Z</dcterms:created>
  <dcterms:modified xsi:type="dcterms:W3CDTF">2014-10-27T09:39:00Z</dcterms:modified>
</cp:coreProperties>
</file>